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汉中市第六届道德模范候选人推荐审批表</w:t>
      </w:r>
    </w:p>
    <w:p>
      <w:pPr>
        <w:snapToGrid w:val="0"/>
        <w:spacing w:line="24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39"/>
        <w:gridCol w:w="1107"/>
        <w:gridCol w:w="624"/>
        <w:gridCol w:w="915"/>
        <w:gridCol w:w="21"/>
        <w:gridCol w:w="992"/>
        <w:gridCol w:w="862"/>
        <w:gridCol w:w="900"/>
        <w:gridCol w:w="1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姓名</w:t>
            </w: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性别</w:t>
            </w:r>
          </w:p>
        </w:tc>
        <w:tc>
          <w:tcPr>
            <w:tcW w:w="62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年月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政治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面貌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747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照片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（红底、2寸彩色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文化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程度</w:t>
            </w:r>
          </w:p>
        </w:tc>
        <w:tc>
          <w:tcPr>
            <w:tcW w:w="93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107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单位及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职  务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联系方式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  <w:tc>
          <w:tcPr>
            <w:tcW w:w="1747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个人简历</w:t>
            </w:r>
          </w:p>
        </w:tc>
        <w:tc>
          <w:tcPr>
            <w:tcW w:w="8107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曾获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主要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奖励</w:t>
            </w:r>
          </w:p>
        </w:tc>
        <w:tc>
          <w:tcPr>
            <w:tcW w:w="8107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840" w:type="dxa"/>
            <w:textDirection w:val="tbRlV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主要事迹</w:t>
            </w:r>
          </w:p>
        </w:tc>
        <w:tc>
          <w:tcPr>
            <w:tcW w:w="8107" w:type="dxa"/>
            <w:gridSpan w:val="9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（约1500字，可另附页）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_GB2312" w:hAnsi="仿宋_GB2312" w:eastAsia="仿宋_GB2312"/>
                <w:spacing w:val="100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pacing w:val="100"/>
                <w:sz w:val="28"/>
                <w:szCs w:val="30"/>
              </w:rPr>
              <w:t>推荐单位意见</w:t>
            </w:r>
          </w:p>
        </w:tc>
        <w:tc>
          <w:tcPr>
            <w:tcW w:w="8107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 xml:space="preserve">   </w:t>
            </w:r>
          </w:p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 xml:space="preserve"> 年   月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8" w:hRule="atLeast"/>
          <w:jc w:val="center"/>
        </w:trPr>
        <w:tc>
          <w:tcPr>
            <w:tcW w:w="840" w:type="dxa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仿宋_GB2312" w:eastAsia="仿宋_GB2312"/>
                <w:spacing w:val="100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pacing w:val="100"/>
                <w:sz w:val="28"/>
                <w:szCs w:val="30"/>
              </w:rPr>
              <w:t>市评委会意见</w:t>
            </w:r>
          </w:p>
        </w:tc>
        <w:tc>
          <w:tcPr>
            <w:tcW w:w="8107" w:type="dxa"/>
            <w:gridSpan w:val="9"/>
            <w:vAlign w:val="center"/>
          </w:tcPr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</w:p>
          <w:p>
            <w:pPr>
              <w:snapToGrid w:val="0"/>
              <w:spacing w:line="240" w:lineRule="atLeast"/>
              <w:ind w:firstLine="3740" w:firstLineChars="1433"/>
              <w:rPr>
                <w:rFonts w:ascii="仿宋_GB2312" w:hAnsi="仿宋_GB2312" w:eastAsia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/>
                <w:sz w:val="28"/>
                <w:szCs w:val="30"/>
              </w:rPr>
              <w:t>年    月    日（盖章）</w:t>
            </w:r>
          </w:p>
        </w:tc>
      </w:tr>
    </w:tbl>
    <w:p>
      <w:pPr>
        <w:snapToGrid w:val="0"/>
        <w:spacing w:line="80" w:lineRule="exact"/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985" w:right="1474" w:bottom="1474" w:left="1588" w:header="851" w:footer="992" w:gutter="0"/>
      <w:cols w:space="720" w:num="1"/>
      <w:docGrid w:type="linesAndChars" w:linePitch="286" w:charSpace="-40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align>top</wp:align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0.35pt;width:4.55pt;mso-position-horizontal:right;mso-position-horizontal-relative:margin;mso-position-vertical:top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+L3UTQAAAA&#10;AgEAAA8AAAAAAAAAAQAgAAAAIgAAAGRycy9kb3ducmV2LnhtbFBLAQIUABQAAAAIAIdO4kDEJO+j&#10;swEAAEgDAAAOAAAAAAAAAAEAIAAAAB8BAABkcnMvZTJvRG9jLnhtbFBLBQYAAAAABgAGAFkBAABE&#10;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96715"/>
    <w:rsid w:val="5439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2020-07-21T11:47:00Z</dcterms:created>
  <dc:creator>沐雪江南</dc:creator>
  <cp:lastModifiedBy>沐雪江南</cp:lastModifiedBy>
  <dcterms:modified xsi:type="dcterms:W3CDTF">2020-07-21T11:59:33Z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